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592"/>
        <w:gridCol w:w="4989"/>
        <w:gridCol w:w="2793"/>
        <w:gridCol w:w="1343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  <w:t>成都信息工程大学第十一届“挑战杯”大学生创业计划竞赛拟获奖名单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项目成员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宜安携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——青年人可随身携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带的电动汽车充电桩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黄皓伦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漆雷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唐琦林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赵国利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羊冬月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罗凌风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袁虹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吴雨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段玲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张江林 刘俊 王钊仙  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控制工程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学院 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三相中频逆变抗不平衡航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空电源 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杨琇雯 伍雯雯 张含笑 刘新宇 林英豪 </w:t>
            </w:r>
          </w:p>
          <w:p>
            <w:pPr>
              <w:widowControl/>
              <w:ind w:firstLine="220" w:firstLineChars="100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胡双 吕晓薇 </w:t>
            </w:r>
            <w:r>
              <w:rPr>
                <w:rFonts w:ascii="宋体" w:hAnsi="宋体" w:eastAsia="宋体" w:cs="宋体"/>
                <w:sz w:val="24"/>
                <w:szCs w:val="24"/>
              </w:rPr>
              <w:t>范青龙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王海时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王钊仙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彭靖涵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通信工程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桥路管家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——铁路桥路设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备检修管理平台 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符雯惠 尹子豪 伍鑫月 陈柯龙 喻选波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肖家恺 杜翔宇 尹洁 税佳艺 钟</w:t>
            </w:r>
            <w:r>
              <w:rPr>
                <w:rFonts w:ascii="宋体" w:hAnsi="宋体" w:eastAsia="宋体" w:cs="宋体"/>
                <w:sz w:val="24"/>
                <w:szCs w:val="24"/>
              </w:rPr>
              <w:t>玥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卿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高燕 唐聃 王钊仙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软件工程学院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数安达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何瑞 张航 刘善政 王文哲 唐梦轩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桂成波 耿微 刘龙祥 唐雪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唐聃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软件工程学院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便携式可调功率激光引燃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系统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陈俊 李珂 李明阳 刘旭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马皓彬 周佳 吴明洋 李青蕙鸾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王海时 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通信工程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优智冷——基于热能回收技术的新型可移动空调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陈侯宇 李雄伟 金玥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李晨嫣 舒之问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王海时 王钊仙 彭靖涵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通信工程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“智慧悠服”:基于云端的智能农业服务管理与电商平台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贺喜 齐佳玮 奉桎如 罗龙 李铁红 阮添彩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王美娟 胥攀 杨叶 张露苗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王海时 李芳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通信工程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基于北斗定位和云计算的智能农机作业监控平台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孙煜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林晨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刘雨洋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郑宏展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杨兴武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王时森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袁乐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麻雯静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刘杰 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黄启宏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王钊仙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电子工程学院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隧道之眼-基于物联网的隧道环境监测与人员定位系统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熊浩玮 王嘉毓 王世</w:t>
            </w:r>
            <w:r>
              <w:rPr>
                <w:rFonts w:ascii="宋体" w:hAnsi="宋体" w:eastAsia="宋体" w:cs="宋体"/>
                <w:sz w:val="24"/>
                <w:szCs w:val="24"/>
              </w:rPr>
              <w:t>鈺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徐菲 刘彬 李伟忠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何林波 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王钊仙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网络空间安全学院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智慧水利——基于OpenCv图像处理的水质检测系统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苏小珂 陈瑞 朱龙辉 廖顺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肖育贤 田才艳 林婷婷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陈超 田姗 李芳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能动天下——一基于能量回收的电池续航系统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肖国豪 何昊轩 马涵高 孙璐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陈晓涛 梁耀思 吴松蔚 徐少轩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王海时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面向5G应用的电源管理芯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片的关键技术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张超权 刘晨雨 苗利硕 杨晓霞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曾杰 陈天润 杨淇文 陈佳宇 邹圣龙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王海时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无人机实时监管系统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潘文韬 李瑞蛟 杨露 向思佳 王威卜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陈泓吾 曾曼玉 程锦 朱军安 王永鑫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黄启宏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电子工程学院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速水净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——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基于物联网与变频技术的智能净水器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白灵秀 祝小龙 唐俊豪 王雪 余兵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戢玮淇 王思雨 张颖 陈思凡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王海时 李芳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基于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PLC的金针菇智能生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长测控系统 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刘勇强 伍启莲 梁灏昕 周万浩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林嘉权 倪金宇 张镇康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刘鹏 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 xml:space="preserve">控制工程 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一键无忧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无人车室内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停车场自动泊车规划系统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蔡明希 胥祥 彭浩伦 罗辉 王月红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 崔亚男 段翠萍 金勇逸 谭婷婷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王钊仙 蒋涛 付克昌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北斗应急车道占道监测系统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陈樟锴 王文琦 陈静 李蕴辉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柳锦宝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天府鲜果：基于农村电商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的鲜果新零售平台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黄丽媛 秦亚洁 廖娅岚 刘潇忆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 胡倩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鄢华 王钊仙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智充——基于超级电容快充技术的新型充电宝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邓成渝  张金成 贾希安 徐康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魏惠瑛 刘倩 郭歆雨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猫爸助手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范贤红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鲁皓铭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马珑洋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许源平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多路数据采集处理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流水线ADC芯片设计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苏纪通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银瑞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“挚游”——一站式吃喝玩乐旅游平台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杜雅廷 龙悦 刘浩 周倩 于建涛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王佩林 仝一涵 王翔宇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原子AI编程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基于人工智能的青少年认知能力测评与辅助学习系统 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唐希苑 刘淇菲 王译萱 马欣怡 朱和彬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包志杰 蒋淦 蒲林 高骞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王钊仙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卢军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基于共享汽车的酒驾检测系统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邱勇胜 罗林凯 滑伯璋 方婷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张双龙 张琳莉 陈粤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杨明欣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气象指数预测下的医疗资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源配置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刘南希 潘文琪 唐林霞 张思雨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张祥健 周璇 张子涵 章琳沛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26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蔬香门第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孙裕婧  张毅鹏 杨洋 杨若耶 李佳霖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李澜锦 马汀 王沁 邹楠婷 彭亮 黄靖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王钊仙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网络空间安全学院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爱听词英语学习软件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李诚 唐世文 瞿士乔 冯欣欣 邵晶晶 喻寻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万娟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基于嵌入式平台的低压定位系统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刘永杰 代金尾 应荣天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陈俊清 李宇佳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王海时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通信工程学院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沙拉工厂——新时代大学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生健康轻食方案</w:t>
            </w:r>
          </w:p>
        </w:tc>
        <w:tc>
          <w:tcPr>
            <w:tcW w:w="1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李小宇 李睿 庞迪引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王佳琦 陈桥驿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闵健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统计学院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writeProtection w:cryptProviderType="rsaFull" w:cryptAlgorithmClass="hash" w:cryptAlgorithmType="typeAny" w:cryptAlgorithmSid="4" w:cryptSpinCount="100000" w:hash="i3tZrou9nTgFJaxlHvOcj2j3NOo=" w:salt="2uCtXrwKIYwCoC9Imol29w==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0A"/>
    <w:rsid w:val="0009180A"/>
    <w:rsid w:val="0034776A"/>
    <w:rsid w:val="006F50E4"/>
    <w:rsid w:val="00C16966"/>
    <w:rsid w:val="00C87D59"/>
    <w:rsid w:val="00CC5748"/>
    <w:rsid w:val="04E127C9"/>
    <w:rsid w:val="0C1415CD"/>
    <w:rsid w:val="342F1A4F"/>
    <w:rsid w:val="36F2657B"/>
    <w:rsid w:val="429C5307"/>
    <w:rsid w:val="468C2B15"/>
    <w:rsid w:val="471A2F06"/>
    <w:rsid w:val="478F235F"/>
    <w:rsid w:val="5C417628"/>
    <w:rsid w:val="5D7451E4"/>
    <w:rsid w:val="603F57E7"/>
    <w:rsid w:val="63EE515C"/>
    <w:rsid w:val="6B410F04"/>
    <w:rsid w:val="6FEB14E1"/>
    <w:rsid w:val="76EB3877"/>
    <w:rsid w:val="7883416C"/>
    <w:rsid w:val="7A144A37"/>
    <w:rsid w:val="7B2219B4"/>
    <w:rsid w:val="7D62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286</Words>
  <Characters>1632</Characters>
  <Lines>13</Lines>
  <Paragraphs>3</Paragraphs>
  <TotalTime>0</TotalTime>
  <ScaleCrop>false</ScaleCrop>
  <LinksUpToDate>false</LinksUpToDate>
  <CharactersWithSpaces>1915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2020-08-31T04:33:00Z</dcterms:created>
  <dc:creator>旭</dc:creator>
  <cp:lastModifiedBy>Administrator</cp:lastModifiedBy>
  <dcterms:modified xsi:type="dcterms:W3CDTF">2020-10-09T03:21:15Z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